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ind w:right="33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spacing w:line="264" w:lineRule="auto"/>
        <w:ind w:right="33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汕头大学研究生招生思想政治素质和品德考核表</w:t>
      </w:r>
    </w:p>
    <w:p>
      <w:pPr>
        <w:spacing w:line="264" w:lineRule="auto"/>
        <w:ind w:right="33"/>
        <w:jc w:val="center"/>
        <w:rPr>
          <w:rFonts w:ascii="黑体" w:eastAsia="黑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434"/>
        <w:gridCol w:w="1495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考生姓名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报考专业</w:t>
            </w:r>
          </w:p>
        </w:tc>
        <w:tc>
          <w:tcPr>
            <w:tcW w:w="313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准考证号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身份证号</w:t>
            </w:r>
          </w:p>
        </w:tc>
        <w:tc>
          <w:tcPr>
            <w:tcW w:w="313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所在单位</w:t>
            </w:r>
          </w:p>
        </w:tc>
        <w:tc>
          <w:tcPr>
            <w:tcW w:w="7240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  <w:jc w:val="center"/>
        </w:trPr>
        <w:tc>
          <w:tcPr>
            <w:tcW w:w="8903" w:type="dxa"/>
            <w:gridSpan w:val="4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该考生在贵单位期间，政治态度、思想表现、工作学习态度、奖罚情况、道德品质、遵纪守法等方面的表现（不够可附页）：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  <w:t>档案所在单位（或工作所在单位、户口所在地）盖章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年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ZWIyZTM2ZjAxOTlmNTk0NzA1NjdmNDgwYmU2NGQifQ=="/>
  </w:docVars>
  <w:rsids>
    <w:rsidRoot w:val="18124F1D"/>
    <w:rsid w:val="136536CE"/>
    <w:rsid w:val="1812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2024-03-22T01:28:00Z</dcterms:created>
  <dc:creator>Han</dc:creator>
  <cp:lastModifiedBy>晓晓</cp:lastModifiedBy>
  <dcterms:modified xsi:type="dcterms:W3CDTF">2024-03-22T02:44:40Z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DAC1AEC9400D4EACA16F1C9DE2E57FE6_11</vt:lpwstr>
  </property>
</Properties>
</file>